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920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BD708B7"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2025年农机化推广项目安排表</w:t>
      </w:r>
    </w:p>
    <w:tbl>
      <w:tblPr>
        <w:tblStyle w:val="3"/>
        <w:tblW w:w="15720" w:type="dxa"/>
        <w:tblInd w:w="-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80"/>
        <w:gridCol w:w="1443"/>
        <w:gridCol w:w="3585"/>
        <w:gridCol w:w="3087"/>
        <w:gridCol w:w="3015"/>
        <w:gridCol w:w="1770"/>
      </w:tblGrid>
      <w:tr w14:paraId="340E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0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4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拟安排资金（万元）</w:t>
            </w:r>
          </w:p>
        </w:tc>
      </w:tr>
      <w:tr w14:paraId="6F95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宾阳县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宾阳县中华镇区域性水稻产业中心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宾阳县农业农村局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宾阳县联丰农机服务农民专业合作社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F1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4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6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0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良庆区农业农村局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南宁市金地农业科技服务有限公司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4BDE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9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马山县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8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马山县白山镇区域性水稻产业中心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马山县农业农村局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广西醉星辰农业综合开发有限公司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 w14:paraId="72A1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0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柳城县农业机械化管理中心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广西柳城县种富甘蔗种植专业合作社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4351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B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3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柳城县农业机械化管理中心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柳城县平丰农业服务专业合作社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5942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1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B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柳城县农业机械化管理中心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柳城县鑫益农业专业合作社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B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22ED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D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1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柳城县农业机械化管理中心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柳城优民农机服务专业合作社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8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38D4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C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柳州市柳江区农业机械化服务中心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柳州市优翔农业科技有限公司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573C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8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鹿寨县农业机械化发展中心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鹿寨县明源农机专业合作社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4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36BA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A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2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鹿寨县农业机械化发展中心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鹿寨县顺达农业服务部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6095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9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融水县农业机械化服务中心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6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融水县丰收农机服务专业合作社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7940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7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5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融水县农业机械化服务中心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融水县印象下芦水稻种植专业合作社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133F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3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3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鱼峰区农业农村局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柳州市锐农农业科技有限公司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2C79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C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1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鱼峰区区域性水稻产业中心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鱼峰区农业农村局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柳州市龙粮种养专业合作社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 w14:paraId="50AC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6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灌阳县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9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灌阳县蚕桑生产全程机械化创新示范基地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灌阳县农业机械化服务中心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灌阳县开拓种养专业合作社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D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 w14:paraId="011F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灵川县灵川镇区域性水稻产业中心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E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灵川县农业机械化服务中心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灵川县绿竹种植专业合作社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 w14:paraId="7013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4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2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全州县禾美稻香区域性水稻产业中心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全州县农业机械化服务中心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广西德沁现代农业发展有限公司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 w14:paraId="2980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B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全州县龙水镇万穗区域性水稻产业中心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全州县农业机械化服务中心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柳州市万穗农业科技开发有限公司全州分公司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 w14:paraId="4CAD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5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5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永福县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永福县区域性水稻产业中心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永福县农业机械化服务中心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永福县尚亿种植专业合作社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44C1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B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9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永福县罗汉果生产全程机械化创新示范基地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永福县农业机械化服务中心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广西永福福中福罗汉果有限公司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2338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苍梧县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E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8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苍梧县六顺六堡茶生产机械化创新示范基地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苍梧县农业机械化服务中心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广西六顺茶叶有限公司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 w14:paraId="4057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4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岑溪市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岑溪市南渡镇区域性水稻产业中心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岑溪市农业机械化服务中心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岑溪市硒兰农业服务有限公司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 w14:paraId="6610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98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岑溪市六堡茶新质产业园茶叶生产全程机械化创新示范基地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岑溪市农业机械化服务中心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梧州市天星茶业有限公司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6EFE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C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C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蒙山县桑蚕生产全程机械化创新示范基地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蒙山县农业机械化服务中心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广西华虹农业发展有限公司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3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 w14:paraId="2CA4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8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藤县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藤县区域性水稻产业中心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藤县农业机械化服务中心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藤县三田农业服务有限公司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 w14:paraId="7E67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7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4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藤县粉葛生产全程机械化创新示范基地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藤县农业机械化服务中心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广西藤县葛玲珑生物科技有限公司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 w14:paraId="5F48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3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万秀区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三巨源茶香谷茶旅融合生态茶园生产全程机械化创新示范基地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A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梧州市万秀区农业农村局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梧州市三巨源投资管理有限公司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 w14:paraId="7D97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合浦县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2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合浦县农业机械化服务中心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北海市华腾农业有限公司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771B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8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5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4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合浦县农业机械化服务中心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广西廉阳农业综合开发有限公司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04BA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2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北海市银海区农业农村和水利局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北海市胜强农业专业合作社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2F92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3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6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北海市银海区设施农业生产全程机械化创新示范基地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北海市银海区农业农村和水利局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4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广西青茂农业科技有限公司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 w14:paraId="281B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防城区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E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防城区那良镇陈皮柑生产全程机械化创新示范基地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防城区农业机械化服务中心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防城港市定聪农业科技有限公司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2A2A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浦北县农业机械化服务中心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浦北县泉水镇绿润甘蔗种植专业合作社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5851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0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浦北县钦香生态茶园生产机械化创新示范基地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浦北县农业机械化服务中心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广西浦北钦香茶业有限公司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4F21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6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钦南区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钦南区农业机械化服务中心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钦州市钦南区丰原黄瓜种植专业合作社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2DD3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C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4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钦南区农业机械化服务中心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钦州市钦南区甜蜜糖料种植专业合作社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6385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1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C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钦南区农业机械化服务中心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钦州市钦南区优邦种养农民专业合作社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03C4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贵港市港北区农业机械化服务中心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广西农垦西江农场有限公司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5829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0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D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贵港市港北区农业机械化服务中心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贵港市金吉养殖专业合作社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42AB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6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1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3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港北区食用菌生产全程机械化创新示范基地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贵港市港北区农业机械化服务中心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广西汇菇源生物技术有限公司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 w14:paraId="0D62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A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2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广西耕宏生态种植专业合作社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4442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C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0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3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贵港市港南区添财源甘蔗种植农民专业合作社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5B26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3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A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贵港市港南区业诚甘蔗种植专业合作社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0607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A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F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港南区农业机械化服务中心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姚少艺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6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0920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桂平市农业机械化服务中心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桂平市聚创农业有限公司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2FC6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A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5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桂平市满达区域性水稻产业中心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桂平市农业机械化服务中心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广西桂平市满达种养农民专业合作社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</w:tr>
      <w:tr w14:paraId="4523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0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7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桂平市粤铭轩区域性水稻产业中心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桂平市农业机械化服务中心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广西粤铭轩实业有限公司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</w:tr>
      <w:tr w14:paraId="66FE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8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覃塘区农业机械化服务中心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贵港市覃塘区林仁孟农业专业合作社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367D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9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博白县中部华谷农业水稻产业中心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玉林市博白县农业机械化服务中心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广西华谷农业有限公司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 w14:paraId="0727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7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福绵区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A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玉林市福绵区区域性水稻产业中心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玉林市福绵区农业机械化服务中心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7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玉林市福绵区贵宁农业专业合作社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</w:tr>
      <w:tr w14:paraId="2FD9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0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兴业县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兴业县骏源现代渔业标准化养殖生产及机械化创新示范基地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兴业县农业机械化服务中心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广西兴业县骏源水产养殖有限公司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2AC9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A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7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玉州区九兴区域性水稻产业中心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玉林市玉州区农业机械化服务中心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玉林市九州粮食农民专业合作社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</w:tr>
      <w:tr w14:paraId="0CA5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A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德保县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9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德保县区域性水稻产业中心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德保县农业机械化服务中心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广西壹壹生态农业有限公司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</w:tr>
      <w:tr w14:paraId="525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4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西林县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西林县超年高品质六堡茶生产机械化创新示范基地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西林县农业机械化服务中心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西林县农村投资有限公司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1A3B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D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右江区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右江区大楞乡八角生产机械化创新示范基地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右江区农业机械化服务中心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百色市泮香农业科技有限公司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 w14:paraId="5D99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贺州市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4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八步区油茶生产全程机械化创新示范基地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八步区农业农村局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F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广西鑫骅农林开发有限公司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5264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C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富川县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富川瑶族自治县区域性水稻产业中心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富川瑶族自治县农业机械化服务中心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D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富川峰群粮油贸易有限公司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E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 w14:paraId="5B59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A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钟山县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钟山县区域性水稻产业中心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钟山县农业农村局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钟山县晶铧农机专业合作社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1AAF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9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巴马县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巴马县桑蚕种养生产全程机械化创新示范基地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巴马瑶族自治县农业机械化服务中心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广西巴马佬侬种养农民专业合作社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57E6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A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东兰县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东兰县设施化、机械化养蚕示范基地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东兰县农业机械化发展中心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广西东兰敏翔生态产业开发有限公司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1D41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1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环江县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环江县蚕桑种养机械化智能化示范基地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5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环江毛南族自治县农业机械化服务中心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河池恒晟农业科技有限公司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 w14:paraId="7711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金秀县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0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5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来宾市金秀瑶族自治县桐木镇区域性水稻产业中心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金秀瑶族自治县农业农村局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广西金秀华柳农机专业合作社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 w14:paraId="2AFC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6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5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来宾市武宣县仓盛区域性水稻产业中心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来宾市武宣县农业机械化服务中心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武宣县仓盛农机服务专业合作社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</w:tr>
      <w:tr w14:paraId="2645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A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象州县水晶乡区域性水稻产业中心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象州县农业机械化服务中心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象州三和米业有限公司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7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6908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1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A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象州县工厂智能化饲料养蚕示范基地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象州县农业机械化服务中心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广西迎春丝绸有限公司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4FDE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C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兴宾区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来宾市兴宾区百益农业专业合作社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7570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E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B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来宾市兴宾区彬桂农业农民专业合作社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692D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8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F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来宾市兴宾区农兴农产品初加工农民专业合作社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7CBF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A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2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F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来宾市兴宾区腾达农机服务农民专业合作社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D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437E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0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F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来宾市兴宾区新塘农业专业合作社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261D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D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8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来宾市兴宾区赢利农业专业合作社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246A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1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1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4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来宾市兴宾区振平种养专业合作社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5CD1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F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E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来宾市兴宾区正锦农产品专业合作社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3137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F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5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唐夏明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0A57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1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江州区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高效机收糖料蔗生产全程机械化示范基地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江州区农业机械化服务中心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广西益兴现代农业科技发展有限公司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 w14:paraId="2091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6370</w:t>
            </w:r>
          </w:p>
        </w:tc>
      </w:tr>
    </w:tbl>
    <w:p w14:paraId="789CD25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EBFB3327"/>
    <w:rsid w:val="17BFD494"/>
    <w:rsid w:val="2DB6251B"/>
    <w:rsid w:val="2E5908B5"/>
    <w:rsid w:val="4DDFA31E"/>
    <w:rsid w:val="5F3FCFB7"/>
    <w:rsid w:val="73FBAB5A"/>
    <w:rsid w:val="7CB38CB3"/>
    <w:rsid w:val="7FA7CAC2"/>
    <w:rsid w:val="7FFFDB37"/>
    <w:rsid w:val="E7F345E6"/>
    <w:rsid w:val="EBFB3327"/>
    <w:rsid w:val="FB188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669</Words>
  <Characters>686</Characters>
  <Lines>0</Lines>
  <Paragraphs>0</Paragraphs>
  <TotalTime>377.666666666667</TotalTime>
  <ScaleCrop>false</ScaleCrop>
  <LinksUpToDate>false</LinksUpToDate>
  <CharactersWithSpaces>686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2024-11-06T08:56:00Z</dcterms:created>
  <dc:creator>gxxc</dc:creator>
  <cp:lastModifiedBy>陶洁</cp:lastModifiedBy>
  <dcterms:modified xsi:type="dcterms:W3CDTF">2024-11-26T09:24:39Z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035306DB1A14402F8048DF66C2EB7248_13</vt:lpwstr>
  </property>
</Properties>
</file>